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05.13.18 - Mother’s Day: Encourage - Jessica Mumley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Prepare by reading through the questions and scripture passage so that you can </w:t>
      </w:r>
      <w:r w:rsidDel="00000000" w:rsidR="00000000" w:rsidRPr="00000000">
        <w:rPr>
          <w:i w:val="1"/>
          <w:rtl w:val="0"/>
        </w:rPr>
        <w:t xml:space="preserve">select a few questions</w:t>
      </w:r>
      <w:r w:rsidDel="00000000" w:rsidR="00000000" w:rsidRPr="00000000">
        <w:rPr>
          <w:rtl w:val="0"/>
        </w:rPr>
        <w:t xml:space="preserve"> that are best suited to your group. </w:t>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w:t>
      </w:r>
      <w:r w:rsidDel="00000000" w:rsidR="00000000" w:rsidRPr="00000000">
        <w:rPr>
          <w:b w:val="1"/>
          <w:rtl w:val="0"/>
        </w:rPr>
        <w:t xml:space="preserve">: Explore the “as you go” aspect of the Great Commission--help people see how they are missionaries right where they are.</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A">
      <w:pPr>
        <w:numPr>
          <w:ilvl w:val="0"/>
          <w:numId w:val="5"/>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B">
      <w:pPr>
        <w:numPr>
          <w:ilvl w:val="0"/>
          <w:numId w:val="5"/>
        </w:numPr>
        <w:ind w:left="720" w:hanging="360"/>
        <w:contextualSpacing w:val="1"/>
        <w:rPr>
          <w:u w:val="none"/>
        </w:rPr>
      </w:pPr>
      <w:r w:rsidDel="00000000" w:rsidR="00000000" w:rsidRPr="00000000">
        <w:rPr>
          <w:rtl w:val="0"/>
        </w:rPr>
        <w:t xml:space="preserve">How do you feel when your plans for the day are interrupted by someone else’s needs? Is it easy for you to have compassion and patience, or are you more likely to feel irritated?</w:t>
      </w:r>
    </w:p>
    <w:p w:rsidR="00000000" w:rsidDel="00000000" w:rsidP="00000000" w:rsidRDefault="00000000" w:rsidRPr="00000000" w14:paraId="0000000C">
      <w:pPr>
        <w:numPr>
          <w:ilvl w:val="0"/>
          <w:numId w:val="5"/>
        </w:numPr>
        <w:ind w:left="720" w:hanging="360"/>
        <w:contextualSpacing w:val="1"/>
        <w:rPr>
          <w:u w:val="none"/>
        </w:rPr>
      </w:pPr>
      <w:r w:rsidDel="00000000" w:rsidR="00000000" w:rsidRPr="00000000">
        <w:rPr>
          <w:rtl w:val="0"/>
        </w:rPr>
        <w:t xml:space="preserve">Share a time when you were “interrupted” in the middle of something, but it was totally worth it.</w:t>
      </w:r>
    </w:p>
    <w:p w:rsidR="00000000" w:rsidDel="00000000" w:rsidP="00000000" w:rsidRDefault="00000000" w:rsidRPr="00000000" w14:paraId="0000000D">
      <w:pPr>
        <w:numPr>
          <w:ilvl w:val="0"/>
          <w:numId w:val="5"/>
        </w:numPr>
        <w:ind w:left="720" w:hanging="360"/>
        <w:contextualSpacing w:val="1"/>
        <w:rPr>
          <w:u w:val="none"/>
        </w:rPr>
      </w:pPr>
      <w:r w:rsidDel="00000000" w:rsidR="00000000" w:rsidRPr="00000000">
        <w:rPr>
          <w:rtl w:val="0"/>
        </w:rPr>
        <w:t xml:space="preserve">When you think of “missions” what do you imagine?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b w:val="1"/>
          <w:rtl w:val="0"/>
        </w:rPr>
        <w:t xml:space="preserve">Book</w:t>
      </w:r>
      <w:r w:rsidDel="00000000" w:rsidR="00000000" w:rsidRPr="00000000">
        <w:rPr>
          <w:rtl w:val="0"/>
        </w:rPr>
        <w:t xml:space="preserve">, and </w:t>
      </w:r>
      <w:r w:rsidDel="00000000" w:rsidR="00000000" w:rsidRPr="00000000">
        <w:rPr>
          <w:b w:val="1"/>
          <w:rtl w:val="0"/>
        </w:rPr>
        <w:t xml:space="preserve">Look</w:t>
      </w:r>
      <w:r w:rsidDel="00000000" w:rsidR="00000000" w:rsidRPr="00000000">
        <w:rPr>
          <w:rtl w:val="0"/>
        </w:rPr>
        <w:t xml:space="preserve"> sections are combined this week!</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Jessica mentioned times when Jesus asked someone to go home and share their good news with the people in their everyday life. Here’s a story about that: </w:t>
      </w:r>
    </w:p>
    <w:p w:rsidR="00000000" w:rsidDel="00000000" w:rsidP="00000000" w:rsidRDefault="00000000" w:rsidRPr="00000000" w14:paraId="00000011">
      <w:pPr>
        <w:contextualSpacing w:val="0"/>
        <w:rPr/>
      </w:pPr>
      <w:r w:rsidDel="00000000" w:rsidR="00000000" w:rsidRPr="00000000">
        <w:rPr>
          <w:b w:val="1"/>
          <w:rtl w:val="0"/>
        </w:rPr>
        <w:t xml:space="preserve">Read: Mark 5:1-20 </w:t>
      </w:r>
      <w:r w:rsidDel="00000000" w:rsidR="00000000" w:rsidRPr="00000000">
        <w:rPr>
          <w:rtl w:val="0"/>
        </w:rPr>
      </w:r>
    </w:p>
    <w:p w:rsidR="00000000" w:rsidDel="00000000" w:rsidP="00000000" w:rsidRDefault="00000000" w:rsidRPr="00000000" w14:paraId="00000012">
      <w:pPr>
        <w:numPr>
          <w:ilvl w:val="0"/>
          <w:numId w:val="4"/>
        </w:numPr>
        <w:ind w:left="720" w:hanging="360"/>
        <w:contextualSpacing w:val="1"/>
        <w:rPr/>
      </w:pPr>
      <w:r w:rsidDel="00000000" w:rsidR="00000000" w:rsidRPr="00000000">
        <w:rPr>
          <w:rtl w:val="0"/>
        </w:rPr>
        <w:t xml:space="preserve">Reread Mark 5:18-20</w:t>
      </w:r>
    </w:p>
    <w:p w:rsidR="00000000" w:rsidDel="00000000" w:rsidP="00000000" w:rsidRDefault="00000000" w:rsidRPr="00000000" w14:paraId="00000013">
      <w:pPr>
        <w:numPr>
          <w:ilvl w:val="1"/>
          <w:numId w:val="4"/>
        </w:numPr>
        <w:ind w:left="1440" w:hanging="360"/>
        <w:contextualSpacing w:val="1"/>
        <w:rPr>
          <w:u w:val="none"/>
        </w:rPr>
      </w:pPr>
      <w:r w:rsidDel="00000000" w:rsidR="00000000" w:rsidRPr="00000000">
        <w:rPr>
          <w:rtl w:val="0"/>
        </w:rPr>
        <w:t xml:space="preserve">What did Jesus want this man to share with others? Why?</w:t>
      </w:r>
    </w:p>
    <w:p w:rsidR="00000000" w:rsidDel="00000000" w:rsidP="00000000" w:rsidRDefault="00000000" w:rsidRPr="00000000" w14:paraId="00000014">
      <w:pPr>
        <w:numPr>
          <w:ilvl w:val="1"/>
          <w:numId w:val="4"/>
        </w:numPr>
        <w:ind w:left="1440" w:hanging="360"/>
        <w:contextualSpacing w:val="1"/>
        <w:rPr>
          <w:u w:val="none"/>
        </w:rPr>
      </w:pPr>
      <w:r w:rsidDel="00000000" w:rsidR="00000000" w:rsidRPr="00000000">
        <w:rPr>
          <w:rtl w:val="0"/>
        </w:rPr>
        <w:t xml:space="preserve">Who did Jesus send him to and why was that the most strategic option?</w:t>
      </w:r>
    </w:p>
    <w:p w:rsidR="00000000" w:rsidDel="00000000" w:rsidP="00000000" w:rsidRDefault="00000000" w:rsidRPr="00000000" w14:paraId="00000015">
      <w:pPr>
        <w:numPr>
          <w:ilvl w:val="1"/>
          <w:numId w:val="4"/>
        </w:numPr>
        <w:ind w:left="1440" w:hanging="360"/>
        <w:contextualSpacing w:val="1"/>
        <w:rPr/>
      </w:pPr>
      <w:r w:rsidDel="00000000" w:rsidR="00000000" w:rsidRPr="00000000">
        <w:rPr>
          <w:rtl w:val="0"/>
        </w:rPr>
        <w:t xml:space="preserve">After the man went home, how do you think he felt about Jesus’ instructions to him? (Was he excited to share his story? Was he dragging his feet because he didn’t get to go with Jesus? Do you think he viewed the curiosity and questions of others as an annoyance and an interruption?</w:t>
      </w:r>
      <w:r w:rsidDel="00000000" w:rsidR="00000000" w:rsidRPr="00000000">
        <w:rPr>
          <w:rtl w:val="0"/>
        </w:rPr>
        <w:t xml:space="preserve">)</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Jessica mentioned a few times when Jesus was “interrupted” by the needs of others as he was on his way. Can you think of specific examples of this happening? </w:t>
      </w:r>
    </w:p>
    <w:p w:rsidR="00000000" w:rsidDel="00000000" w:rsidP="00000000" w:rsidRDefault="00000000" w:rsidRPr="00000000" w14:paraId="00000018">
      <w:pPr>
        <w:contextualSpacing w:val="0"/>
        <w:rPr/>
      </w:pPr>
      <w:r w:rsidDel="00000000" w:rsidR="00000000" w:rsidRPr="00000000">
        <w:rPr>
          <w:rtl w:val="0"/>
        </w:rPr>
        <w:t xml:space="preserve">Here’s a list of short stories to read if your group needs some help:</w:t>
      </w:r>
    </w:p>
    <w:p w:rsidR="00000000" w:rsidDel="00000000" w:rsidP="00000000" w:rsidRDefault="00000000" w:rsidRPr="00000000" w14:paraId="00000019">
      <w:pPr>
        <w:contextualSpacing w:val="0"/>
        <w:rPr/>
      </w:pPr>
      <w:r w:rsidDel="00000000" w:rsidR="00000000" w:rsidRPr="00000000">
        <w:rPr>
          <w:b w:val="1"/>
          <w:rtl w:val="0"/>
        </w:rPr>
        <w:t xml:space="preserve">Luke 5:17-19</w:t>
      </w:r>
      <w:r w:rsidDel="00000000" w:rsidR="00000000" w:rsidRPr="00000000">
        <w:rPr>
          <w:rtl w:val="0"/>
        </w:rPr>
        <w:t xml:space="preserve"> Jesus’ teaching interrupted by a man with paralysis</w:t>
      </w:r>
    </w:p>
    <w:p w:rsidR="00000000" w:rsidDel="00000000" w:rsidP="00000000" w:rsidRDefault="00000000" w:rsidRPr="00000000" w14:paraId="0000001A">
      <w:pPr>
        <w:contextualSpacing w:val="0"/>
        <w:rPr/>
      </w:pPr>
      <w:r w:rsidDel="00000000" w:rsidR="00000000" w:rsidRPr="00000000">
        <w:rPr>
          <w:b w:val="1"/>
          <w:rtl w:val="0"/>
        </w:rPr>
        <w:t xml:space="preserve">Luke 8:41-48</w:t>
      </w:r>
      <w:r w:rsidDel="00000000" w:rsidR="00000000" w:rsidRPr="00000000">
        <w:rPr>
          <w:rtl w:val="0"/>
        </w:rPr>
        <w:t xml:space="preserve"> Jesus was on his way to heal Jairus’ daughter when he was interrupted by the bleeding woman</w:t>
      </w:r>
    </w:p>
    <w:p w:rsidR="00000000" w:rsidDel="00000000" w:rsidP="00000000" w:rsidRDefault="00000000" w:rsidRPr="00000000" w14:paraId="0000001B">
      <w:pPr>
        <w:contextualSpacing w:val="0"/>
        <w:rPr/>
      </w:pPr>
      <w:r w:rsidDel="00000000" w:rsidR="00000000" w:rsidRPr="00000000">
        <w:rPr>
          <w:b w:val="1"/>
          <w:rtl w:val="0"/>
        </w:rPr>
        <w:t xml:space="preserve">Mark 10:46-52</w:t>
      </w:r>
      <w:r w:rsidDel="00000000" w:rsidR="00000000" w:rsidRPr="00000000">
        <w:rPr>
          <w:rtl w:val="0"/>
        </w:rPr>
        <w:t xml:space="preserve"> Jesus’ travels were interrupted by a blind man</w:t>
      </w:r>
    </w:p>
    <w:p w:rsidR="00000000" w:rsidDel="00000000" w:rsidP="00000000" w:rsidRDefault="00000000" w:rsidRPr="00000000" w14:paraId="0000001C">
      <w:pPr>
        <w:numPr>
          <w:ilvl w:val="0"/>
          <w:numId w:val="1"/>
        </w:numPr>
        <w:ind w:left="720" w:hanging="360"/>
        <w:contextualSpacing w:val="1"/>
        <w:rPr>
          <w:u w:val="none"/>
        </w:rPr>
      </w:pPr>
      <w:r w:rsidDel="00000000" w:rsidR="00000000" w:rsidRPr="00000000">
        <w:rPr>
          <w:rtl w:val="0"/>
        </w:rPr>
        <w:t xml:space="preserve">How did Jesus respond to these interruptions?</w:t>
      </w:r>
    </w:p>
    <w:p w:rsidR="00000000" w:rsidDel="00000000" w:rsidP="00000000" w:rsidRDefault="00000000" w:rsidRPr="00000000" w14:paraId="0000001D">
      <w:pPr>
        <w:numPr>
          <w:ilvl w:val="0"/>
          <w:numId w:val="1"/>
        </w:numPr>
        <w:ind w:left="720" w:hanging="360"/>
        <w:contextualSpacing w:val="1"/>
        <w:rPr>
          <w:u w:val="none"/>
        </w:rPr>
      </w:pPr>
      <w:r w:rsidDel="00000000" w:rsidR="00000000" w:rsidRPr="00000000">
        <w:rPr>
          <w:rtl w:val="0"/>
        </w:rPr>
        <w:t xml:space="preserve">Based on his responses, what do you think Jesus believed to be his mission in the world? (loving people, to seek and save the lost, to serve, etc.)</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0">
      <w:pPr>
        <w:numPr>
          <w:ilvl w:val="0"/>
          <w:numId w:val="6"/>
        </w:numPr>
        <w:ind w:left="720" w:hanging="360"/>
        <w:contextualSpacing w:val="1"/>
        <w:rPr/>
      </w:pPr>
      <w:r w:rsidDel="00000000" w:rsidR="00000000" w:rsidRPr="00000000">
        <w:rPr>
          <w:rtl w:val="0"/>
        </w:rPr>
        <w:t xml:space="preserve">How does our response to interruptions reveal our own priorities?</w:t>
      </w:r>
    </w:p>
    <w:p w:rsidR="00000000" w:rsidDel="00000000" w:rsidP="00000000" w:rsidRDefault="00000000" w:rsidRPr="00000000" w14:paraId="00000021">
      <w:pPr>
        <w:numPr>
          <w:ilvl w:val="0"/>
          <w:numId w:val="6"/>
        </w:numPr>
        <w:ind w:left="720" w:hanging="360"/>
        <w:contextualSpacing w:val="1"/>
        <w:rPr/>
      </w:pPr>
      <w:r w:rsidDel="00000000" w:rsidR="00000000" w:rsidRPr="00000000">
        <w:rPr>
          <w:rtl w:val="0"/>
        </w:rPr>
        <w:t xml:space="preserve">What are some interruptions you regularly experience, and how can you be like Jesus at those moments?</w:t>
      </w:r>
    </w:p>
    <w:p w:rsidR="00000000" w:rsidDel="00000000" w:rsidP="00000000" w:rsidRDefault="00000000" w:rsidRPr="00000000" w14:paraId="00000022">
      <w:pPr>
        <w:numPr>
          <w:ilvl w:val="0"/>
          <w:numId w:val="6"/>
        </w:numPr>
        <w:ind w:left="720" w:hanging="360"/>
        <w:contextualSpacing w:val="1"/>
        <w:rPr>
          <w:u w:val="none"/>
        </w:rPr>
      </w:pPr>
      <w:r w:rsidDel="00000000" w:rsidR="00000000" w:rsidRPr="00000000">
        <w:rPr>
          <w:rtl w:val="0"/>
        </w:rPr>
        <w:t xml:space="preserve">What are you assuming about missions? Where might you be reducing it?</w:t>
      </w:r>
    </w:p>
    <w:p w:rsidR="00000000" w:rsidDel="00000000" w:rsidP="00000000" w:rsidRDefault="00000000" w:rsidRPr="00000000" w14:paraId="00000023">
      <w:pPr>
        <w:numPr>
          <w:ilvl w:val="0"/>
          <w:numId w:val="6"/>
        </w:numPr>
        <w:ind w:left="720" w:hanging="360"/>
        <w:contextualSpacing w:val="1"/>
        <w:rPr>
          <w:u w:val="none"/>
        </w:rPr>
      </w:pPr>
      <w:r w:rsidDel="00000000" w:rsidR="00000000" w:rsidRPr="00000000">
        <w:rPr>
          <w:rtl w:val="0"/>
        </w:rPr>
        <w:t xml:space="preserve">Where might you be underestimating the mission potential of where your feet already are?</w:t>
      </w:r>
    </w:p>
    <w:p w:rsidR="00000000" w:rsidDel="00000000" w:rsidP="00000000" w:rsidRDefault="00000000" w:rsidRPr="00000000" w14:paraId="00000024">
      <w:pPr>
        <w:numPr>
          <w:ilvl w:val="0"/>
          <w:numId w:val="6"/>
        </w:numPr>
        <w:ind w:left="720" w:hanging="360"/>
        <w:contextualSpacing w:val="1"/>
        <w:rPr>
          <w:u w:val="none"/>
        </w:rPr>
      </w:pPr>
      <w:r w:rsidDel="00000000" w:rsidR="00000000" w:rsidRPr="00000000">
        <w:rPr>
          <w:rtl w:val="0"/>
        </w:rPr>
        <w:t xml:space="preserve">Where are you doubting he can use you?</w:t>
      </w:r>
    </w:p>
    <w:p w:rsidR="00000000" w:rsidDel="00000000" w:rsidP="00000000" w:rsidRDefault="00000000" w:rsidRPr="00000000" w14:paraId="00000025">
      <w:pPr>
        <w:numPr>
          <w:ilvl w:val="0"/>
          <w:numId w:val="6"/>
        </w:numPr>
        <w:ind w:left="720" w:hanging="360"/>
        <w:contextualSpacing w:val="1"/>
        <w:rPr>
          <w:u w:val="none"/>
        </w:rPr>
      </w:pPr>
      <w:r w:rsidDel="00000000" w:rsidR="00000000" w:rsidRPr="00000000">
        <w:rPr>
          <w:rtl w:val="0"/>
        </w:rPr>
        <w:t xml:space="preserve">How might Jesus be saying, “Yes, I want to use you here in ways you’d never expect”?</w:t>
      </w:r>
    </w:p>
    <w:p w:rsidR="00000000" w:rsidDel="00000000" w:rsidP="00000000" w:rsidRDefault="00000000" w:rsidRPr="00000000" w14:paraId="00000026">
      <w:pPr>
        <w:numPr>
          <w:ilvl w:val="0"/>
          <w:numId w:val="6"/>
        </w:numPr>
        <w:ind w:left="720" w:hanging="360"/>
        <w:contextualSpacing w:val="1"/>
        <w:rPr>
          <w:u w:val="none"/>
        </w:rPr>
      </w:pPr>
      <w:r w:rsidDel="00000000" w:rsidR="00000000" w:rsidRPr="00000000">
        <w:rPr>
          <w:rtl w:val="0"/>
        </w:rPr>
        <w:t xml:space="preserve">What might it look like to go through this month with eyes open in expectation that he will bring people across your footpath?</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Closing</w:t>
      </w:r>
    </w:p>
    <w:p w:rsidR="00000000" w:rsidDel="00000000" w:rsidP="00000000" w:rsidRDefault="00000000" w:rsidRPr="00000000" w14:paraId="00000029">
      <w:pPr>
        <w:numPr>
          <w:ilvl w:val="0"/>
          <w:numId w:val="2"/>
        </w:numPr>
        <w:ind w:left="720" w:hanging="360"/>
        <w:contextualSpacing w:val="1"/>
        <w:rPr>
          <w:u w:val="none"/>
        </w:rPr>
      </w:pPr>
      <w:r w:rsidDel="00000000" w:rsidR="00000000" w:rsidRPr="00000000">
        <w:rPr>
          <w:rtl w:val="0"/>
        </w:rPr>
        <w:t xml:space="preserve">Update one another and pray for each other’s different ministries and missional relationships.</w:t>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