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06.10.18 - Creed - Dan Pursley</w:t>
      </w:r>
    </w:p>
    <w:p w:rsidR="00000000" w:rsidDel="00000000" w:rsidP="00000000" w:rsidRDefault="00000000" w:rsidRPr="00000000" w14:paraId="0000000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Leader Prep Section </w:t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Prepare by reading through the questions and scripture passage so that you can select a few questions that are best suited to your group. </w:t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Try to work through at least one question from each of the sections - Hook, Book, Look, Took in order to move from observation to application. 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When possible spend time in prayer for each member of your group.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Goal: </w:t>
      </w:r>
      <w:r w:rsidDel="00000000" w:rsidR="00000000" w:rsidRPr="00000000">
        <w:rPr>
          <w:b w:val="1"/>
          <w:color w:val="222222"/>
          <w:highlight w:val="white"/>
          <w:rtl w:val="0"/>
        </w:rPr>
        <w:t xml:space="preserve">Talk about how the Spirit does not merely work in individuals but creates a community that carries the mission of Jesus and is a living witness to the character of Jesus.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Hook</w:t>
      </w:r>
      <w:r w:rsidDel="00000000" w:rsidR="00000000" w:rsidRPr="00000000">
        <w:rPr>
          <w:rtl w:val="0"/>
        </w:rPr>
        <w:t xml:space="preserve"> - Ice breaker type questions to help make the transition into the study time.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things that stood out to you from Sunday’s sermon?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Who is someone in your small group or at church who you are thankful for because they have totally different skills and gifts than you? Someone who plays a role you could never play? 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is the best moment of teamwork you have ever seen in the church/ small group? </w:t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  <w:t xml:space="preserve">Background / Reading</w:t>
      </w:r>
    </w:p>
    <w:p w:rsidR="00000000" w:rsidDel="00000000" w:rsidP="00000000" w:rsidRDefault="00000000" w:rsidRPr="00000000" w14:paraId="0000000F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Read: 1 Peter 2:4-10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Does anyone have any questions about this passage? Or observations that stand out to you immediately? (Remind those who share that we’ll likely return to their ideas in our discussion!)</w:t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Book</w:t>
      </w:r>
      <w:r w:rsidDel="00000000" w:rsidR="00000000" w:rsidRPr="00000000">
        <w:rPr>
          <w:rtl w:val="0"/>
        </w:rPr>
        <w:t xml:space="preserve"> - These questions are designed to get you into the text itself.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does it mean when it says that Jesus is like a living stone? How are we also like that?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some different ways Christians are described in this passage? (like stones built into a house, a priesthood, chosen people, a holy nation, God’s special possession, receivers of mercy)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What are the spiritual sacrifices in v. 5?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For what purpose are we God’s chosen people? (v.9) What does that look like in real life?</w:t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Look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- These questions will take you on a deeper look at what the passage means for us today.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Why does the author choose to describe all of us as a holy priesthood instead of just a holy Church, or family? What do priests do? How are we supposed to be priests to each other? 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Why do you think it’s so difficult for American Christians to think of ourselves as one people--God’s people? What are some pros and cons of this perspective, and a more individualistic perspective?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Oftentimes, we want to idolize one heroic person who we expect to do the work of God (pastors). Why do you think God has chosen a different method (priesthood teamwork) for showing his goodness and character to the world? ie., why does a team represent God better than an individual?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Took</w:t>
      </w:r>
      <w:r w:rsidDel="00000000" w:rsidR="00000000" w:rsidRPr="00000000">
        <w:rPr>
          <w:rtl w:val="0"/>
        </w:rPr>
        <w:t xml:space="preserve"> - These questions are focused on applying the big idea from the text to our lives.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When we view ourselves as the people of God, instead of just as individual Christians, does it change how we interact with the world? With other Christians?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what ways have you been viewing yourself as an individual--unconnected to the rest of the church?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ind w:left="72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How do you sense God calling you to respond to this passage? </w:t>
      </w:r>
    </w:p>
    <w:p w:rsidR="00000000" w:rsidDel="00000000" w:rsidP="00000000" w:rsidRDefault="00000000" w:rsidRPr="00000000" w14:paraId="00000021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your thinking / identity? </w:t>
      </w:r>
    </w:p>
    <w:p w:rsidR="00000000" w:rsidDel="00000000" w:rsidP="00000000" w:rsidRDefault="00000000" w:rsidRPr="00000000" w14:paraId="00000022">
      <w:pPr>
        <w:numPr>
          <w:ilvl w:val="1"/>
          <w:numId w:val="7"/>
        </w:numPr>
        <w:ind w:left="1440" w:hanging="360"/>
        <w:contextualSpacing w:val="1"/>
        <w:rPr>
          <w:u w:val="none"/>
        </w:rPr>
      </w:pPr>
      <w:r w:rsidDel="00000000" w:rsidR="00000000" w:rsidRPr="00000000">
        <w:rPr>
          <w:rtl w:val="0"/>
        </w:rPr>
        <w:t xml:space="preserve">In your actions as a priest within a priesthood? </w:t>
      </w:r>
    </w:p>
    <w:p w:rsidR="00000000" w:rsidDel="00000000" w:rsidP="00000000" w:rsidRDefault="00000000" w:rsidRPr="00000000" w14:paraId="00000023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Closing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720" w:hanging="360"/>
        <w:contextualSpacing w:val="1"/>
        <w:rPr/>
      </w:pPr>
      <w:r w:rsidDel="00000000" w:rsidR="00000000" w:rsidRPr="00000000">
        <w:rPr>
          <w:rtl w:val="0"/>
        </w:rPr>
        <w:t xml:space="preserve">Prayer</w:t>
      </w:r>
      <w:r w:rsidDel="00000000" w:rsidR="00000000" w:rsidRPr="00000000">
        <w:rPr>
          <w:rtl w:val="0"/>
        </w:rPr>
      </w:r>
    </w:p>
    <w:sectPr>
      <w:pgSz w:h="15840" w:w="12240"/>
      <w:pgMar w:bottom="1080" w:top="1080" w:left="1080" w:right="108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