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Add other questions to get to know one another, especially ones related to the topic in the sermon.</w:t>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Describe a time you witnessed a rescue mission underway. What was the persons need? How was rescue being brought?</w:t>
      </w:r>
    </w:p>
    <w:p w:rsidR="00000000" w:rsidDel="00000000" w:rsidP="00000000" w:rsidRDefault="00000000" w:rsidRPr="00000000" w14:paraId="00000013">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did you first learn about the mission or purpose of Jesus? How has your perception of it changed from that first learning?</w:t>
      </w:r>
    </w:p>
    <w:p w:rsidR="00000000" w:rsidDel="00000000" w:rsidP="00000000" w:rsidRDefault="00000000" w:rsidRPr="00000000" w14:paraId="00000014">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Luke 4: 16-22</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setting of this passage? What do we know about the time and place where these events happen?</w:t>
      </w:r>
    </w:p>
    <w:p w:rsidR="00000000" w:rsidDel="00000000" w:rsidP="00000000" w:rsidRDefault="00000000" w:rsidRPr="00000000" w14:paraId="0000001A">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Jesus state as his mission in this passage?</w:t>
      </w:r>
    </w:p>
    <w:p w:rsidR="00000000" w:rsidDel="00000000" w:rsidP="00000000" w:rsidRDefault="00000000" w:rsidRPr="00000000" w14:paraId="0000001B">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would the witnesses in the synagogue be thinking or feeling hearing these words from Jesus?</w:t>
      </w:r>
    </w:p>
    <w:p w:rsidR="00000000" w:rsidDel="00000000" w:rsidP="00000000" w:rsidRDefault="00000000" w:rsidRPr="00000000" w14:paraId="0000001C">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shown about Jesus in this passage?</w:t>
      </w:r>
    </w:p>
    <w:p w:rsidR="00000000" w:rsidDel="00000000" w:rsidP="00000000" w:rsidRDefault="00000000" w:rsidRPr="00000000" w14:paraId="0000001D">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Jesus’ time in the synagogue ends with the people furious at him. (Read Luke 4:23-30). What in his words or actions would have led to people’s anger?</w:t>
      </w:r>
    </w:p>
    <w:p w:rsidR="00000000" w:rsidDel="00000000" w:rsidP="00000000" w:rsidRDefault="00000000" w:rsidRPr="00000000" w14:paraId="0000001E">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3">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shown about God’s heart in the words of Jesus in this passage?</w:t>
      </w:r>
    </w:p>
    <w:p w:rsidR="00000000" w:rsidDel="00000000" w:rsidP="00000000" w:rsidRDefault="00000000" w:rsidRPr="00000000" w14:paraId="00000024">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His heart for each of us individually?</w:t>
      </w:r>
    </w:p>
    <w:p w:rsidR="00000000" w:rsidDel="00000000" w:rsidP="00000000" w:rsidRDefault="00000000" w:rsidRPr="00000000" w14:paraId="00000025">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His heart for the world?</w:t>
      </w:r>
    </w:p>
    <w:p w:rsidR="00000000" w:rsidDel="00000000" w:rsidP="00000000" w:rsidRDefault="00000000" w:rsidRPr="00000000" w14:paraId="00000026">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encourages you in studying Jesus’ stated purpose?</w:t>
      </w:r>
    </w:p>
    <w:p w:rsidR="00000000" w:rsidDel="00000000" w:rsidP="00000000" w:rsidRDefault="00000000" w:rsidRPr="00000000" w14:paraId="00000027">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this glimpse of God’s heart show about what it means to walk faithfully with Him?</w:t>
      </w:r>
    </w:p>
    <w:p w:rsidR="00000000" w:rsidDel="00000000" w:rsidP="00000000" w:rsidRDefault="00000000" w:rsidRPr="00000000" w14:paraId="00000028">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might make it challenging to join Jesus in this purpose?</w:t>
      </w:r>
    </w:p>
    <w:p w:rsidR="00000000" w:rsidDel="00000000" w:rsidP="00000000" w:rsidRDefault="00000000" w:rsidRPr="00000000" w14:paraId="00000029">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someone were to ask you “What does this passage mean for me?”, how would you respond?</w:t>
      </w:r>
    </w:p>
    <w:p w:rsidR="00000000" w:rsidDel="00000000" w:rsidP="00000000" w:rsidRDefault="00000000" w:rsidRPr="00000000" w14:paraId="0000002A">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E">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F">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Tim asked us to consider: </w:t>
      </w:r>
    </w:p>
    <w:p w:rsidR="00000000" w:rsidDel="00000000" w:rsidP="00000000" w:rsidRDefault="00000000" w:rsidRPr="00000000" w14:paraId="00000030">
      <w:pPr>
        <w:pageBreakBefore w:val="0"/>
        <w:ind w:left="0" w:firstLine="0"/>
        <w:rPr>
          <w:rFonts w:ascii="Montserrat" w:cs="Montserrat" w:eastAsia="Montserrat" w:hAnsi="Montserrat"/>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1">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Our own lives:</w:t>
      </w:r>
    </w:p>
    <w:p w:rsidR="00000000" w:rsidDel="00000000" w:rsidP="00000000" w:rsidRDefault="00000000" w:rsidRPr="00000000" w14:paraId="00000032">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 Where are you poor?</w:t>
      </w:r>
    </w:p>
    <w:p w:rsidR="00000000" w:rsidDel="00000000" w:rsidP="00000000" w:rsidRDefault="00000000" w:rsidRPr="00000000" w14:paraId="00000033">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 Where are you in prison?</w:t>
      </w:r>
    </w:p>
    <w:p w:rsidR="00000000" w:rsidDel="00000000" w:rsidP="00000000" w:rsidRDefault="00000000" w:rsidRPr="00000000" w14:paraId="00000034">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 Where are you blind?</w:t>
      </w:r>
    </w:p>
    <w:p w:rsidR="00000000" w:rsidDel="00000000" w:rsidP="00000000" w:rsidRDefault="00000000" w:rsidRPr="00000000" w14:paraId="00000035">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 Where are you oppressed?</w:t>
      </w:r>
    </w:p>
    <w:p w:rsidR="00000000" w:rsidDel="00000000" w:rsidP="00000000" w:rsidRDefault="00000000" w:rsidRPr="00000000" w14:paraId="00000036">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 Where are you in exile?</w:t>
      </w:r>
    </w:p>
    <w:p w:rsidR="00000000" w:rsidDel="00000000" w:rsidP="00000000" w:rsidRDefault="00000000" w:rsidRPr="00000000" w14:paraId="00000037">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The world around us:</w:t>
      </w:r>
    </w:p>
    <w:p w:rsidR="00000000" w:rsidDel="00000000" w:rsidP="00000000" w:rsidRDefault="00000000" w:rsidRPr="00000000" w14:paraId="00000039">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 Who are the poor?</w:t>
      </w:r>
    </w:p>
    <w:p w:rsidR="00000000" w:rsidDel="00000000" w:rsidP="00000000" w:rsidRDefault="00000000" w:rsidRPr="00000000" w14:paraId="0000003A">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 Who are the imprisoned?</w:t>
      </w:r>
    </w:p>
    <w:p w:rsidR="00000000" w:rsidDel="00000000" w:rsidP="00000000" w:rsidRDefault="00000000" w:rsidRPr="00000000" w14:paraId="0000003B">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 Who are the blind?</w:t>
      </w:r>
    </w:p>
    <w:p w:rsidR="00000000" w:rsidDel="00000000" w:rsidP="00000000" w:rsidRDefault="00000000" w:rsidRPr="00000000" w14:paraId="0000003C">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 Who are the oppressed?</w:t>
      </w:r>
    </w:p>
    <w:p w:rsidR="00000000" w:rsidDel="00000000" w:rsidP="00000000" w:rsidRDefault="00000000" w:rsidRPr="00000000" w14:paraId="0000003D">
      <w:pPr>
        <w:pageBreakBefore w:val="0"/>
        <w:ind w:left="0" w:firstLine="0"/>
        <w:rPr>
          <w:rFonts w:ascii="Montserrat" w:cs="Montserrat" w:eastAsia="Montserrat" w:hAnsi="Montserrat"/>
        </w:rPr>
        <w:sectPr>
          <w:type w:val="continuous"/>
          <w:pgSz w:h="15840" w:w="12240" w:orient="portrait"/>
          <w:pgMar w:bottom="1440" w:top="1440" w:left="2340" w:right="1440" w:header="720" w:footer="720"/>
          <w:cols w:equalWidth="0" w:num="2">
            <w:col w:space="720" w:w="3870"/>
            <w:col w:space="0" w:w="3870"/>
          </w:cols>
        </w:sectPr>
      </w:pPr>
      <w:r w:rsidDel="00000000" w:rsidR="00000000" w:rsidRPr="00000000">
        <w:rPr>
          <w:rFonts w:ascii="Montserrat" w:cs="Montserrat" w:eastAsia="Montserrat" w:hAnsi="Montserrat"/>
          <w:rtl w:val="0"/>
        </w:rPr>
        <w:t xml:space="preserve">- Who are those in exile?</w:t>
      </w:r>
    </w:p>
    <w:p w:rsidR="00000000" w:rsidDel="00000000" w:rsidP="00000000" w:rsidRDefault="00000000" w:rsidRPr="00000000" w14:paraId="0000003E">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might Jesus want to bring rescue into your life at this time?</w:t>
      </w:r>
    </w:p>
    <w:p w:rsidR="00000000" w:rsidDel="00000000" w:rsidP="00000000" w:rsidRDefault="00000000" w:rsidRPr="00000000" w14:paraId="0000003F">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might Jesus want to bring rescue through you into those around you?</w:t>
      </w:r>
    </w:p>
    <w:p w:rsidR="00000000" w:rsidDel="00000000" w:rsidP="00000000" w:rsidRDefault="00000000" w:rsidRPr="00000000" w14:paraId="00000040">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aspect of Jesus purpose and mission do you feel you need to rest in this week? Re-read Luke 4:18-19. Choose one line from Jesus’ words here to return to. Write that one line as a statement to Jesus (eg: “Jesus, you proclaim good news to the poor”), and post it somewhere you will see it regularly in this week ahead. Each time you do, rest in this truth.</w:t>
      </w:r>
    </w:p>
    <w:p w:rsidR="00000000" w:rsidDel="00000000" w:rsidP="00000000" w:rsidRDefault="00000000" w:rsidRPr="00000000" w14:paraId="00000041">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43">
      <w:pPr>
        <w:pageBreakBefore w:val="0"/>
        <w:ind w:left="0" w:firstLine="0"/>
        <w:rPr>
          <w:rFonts w:ascii="Montserrat" w:cs="Montserrat" w:eastAsia="Montserrat" w:hAnsi="Montserrat"/>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46">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47">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Jesus’ Mission - Tim Knipp</w:t>
    </w:r>
  </w:p>
  <w:p w:rsidR="00000000" w:rsidDel="00000000" w:rsidP="00000000" w:rsidRDefault="00000000" w:rsidRPr="00000000" w14:paraId="00000048">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March 19, 2023</w:t>
    </w:r>
    <w:r w:rsidDel="00000000" w:rsidR="00000000" w:rsidRPr="00000000">
      <w:rPr>
        <w:rtl w:val="0"/>
      </w:rPr>
    </w:r>
  </w:p>
  <w:p w:rsidR="00000000" w:rsidDel="00000000" w:rsidP="00000000" w:rsidRDefault="00000000" w:rsidRPr="00000000" w14:paraId="00000049">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