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Hook - Getting to know one another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How is everyone doing this week? Add other questions to get to know one another, especially ones related to the topic in the sermon.</w:t>
      </w:r>
    </w:p>
    <w:p w:rsidR="00000000" w:rsidDel="00000000" w:rsidP="00000000" w:rsidRDefault="00000000" w:rsidRPr="00000000" w14:paraId="00000004">
      <w:pPr>
        <w:ind w:left="72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As this week’s sermon focused on the role food, meals, and the rituals around them can shape us - consider sharing a meal together as a small group during your time together!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in this stands out as incredible? As mundane?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is a tradition you have around food? In your family? Culture? Describe its significance to you. </w:t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Book - Scripture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Read the scripture passages and discuss to understand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what the text is saying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:</w:t>
      </w:r>
    </w:p>
    <w:p w:rsidR="00000000" w:rsidDel="00000000" w:rsidP="00000000" w:rsidRDefault="00000000" w:rsidRPr="00000000" w14:paraId="0000000C">
      <w:pPr>
        <w:ind w:left="72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Read Leviticus 11: 1-47.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First, read verses 44-45. Then, read through beginning at verse 1. 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is commanded in this chapter?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How does the passage point to the command in verses 44-45 to be holy (set apart, unique)?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Re-read Leviticus 11:44-45. Then read Romans 12:1-2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How does the command in Romans 12 relate to the command in Leviticus 11? How are they similar? Different? 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Look - Connections to our world today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This section focuses on implications about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what this text means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about what’s wrong in the world, about trusting God, about who God is, etc.</w:t>
      </w:r>
    </w:p>
    <w:p w:rsidR="00000000" w:rsidDel="00000000" w:rsidP="00000000" w:rsidRDefault="00000000" w:rsidRPr="00000000" w14:paraId="0000001B">
      <w:pPr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is shown of God’s heart and character in this passage?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To be “pure” or “clean” was to be able to approach God in worship at the tabernacle. What is shown in his command to be holy in this way?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Hannah discussed how proximity to God’s presences requires whole-life holiness - even in the mundane everyday parts of life.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Who is someone you have seen reflect God’s presence and holiness through their everyday life?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routines and rituals have you seen people use to re-orient themselves towards God and holiness in the everyday?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is challenging about orienting our lives towards God’s holiness and presence in the midst of the mundane and everyday?</w:t>
      </w:r>
    </w:p>
    <w:p w:rsidR="00000000" w:rsidDel="00000000" w:rsidP="00000000" w:rsidRDefault="00000000" w:rsidRPr="00000000" w14:paraId="00000022">
      <w:pPr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Took - Personal Application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This application focuses on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how God is calling us to respond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.  This could be personally, as a family, small group, or church.  It could be something to believe, to meditate on, to say or do this week.</w:t>
      </w:r>
    </w:p>
    <w:p w:rsidR="00000000" w:rsidDel="00000000" w:rsidP="00000000" w:rsidRDefault="00000000" w:rsidRPr="00000000" w14:paraId="00000026">
      <w:pPr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things in your life naturally lead you to remember God’s presence? What leads you to lose focus on God’s holiness and presence?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is a routine in your everyday life that you might like to use this week to remember, recognize, and re-orient yourself towards God’s presence and holiness? How so?</w:t>
      </w:r>
    </w:p>
    <w:p w:rsidR="00000000" w:rsidDel="00000000" w:rsidP="00000000" w:rsidRDefault="00000000" w:rsidRPr="00000000" w14:paraId="0000002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240" w:before="240" w:lineRule="auto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 Medium" w:cs="Montserrat Medium" w:eastAsia="Montserrat Medium" w:hAnsi="Montserrat Medium"/>
          <w:color w:val="202020"/>
          <w:sz w:val="24"/>
          <w:szCs w:val="24"/>
          <w:rtl w:val="0"/>
        </w:rPr>
        <w:t xml:space="preserve">Time of Prayer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5943600" cy="12446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244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ageBreakBefore w:val="0"/>
      <w:widowControl w:val="0"/>
      <w:spacing w:line="240" w:lineRule="auto"/>
      <w:ind w:left="720" w:firstLine="720"/>
      <w:rPr>
        <w:rFonts w:ascii="Montserrat Medium" w:cs="Montserrat Medium" w:eastAsia="Montserrat Medium" w:hAnsi="Montserrat Medium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ageBreakBefore w:val="0"/>
      <w:widowControl w:val="0"/>
      <w:spacing w:line="240" w:lineRule="auto"/>
      <w:ind w:left="0" w:firstLine="0"/>
      <w:jc w:val="center"/>
      <w:rPr>
        <w:rFonts w:ascii="Montserrat Medium" w:cs="Montserrat Medium" w:eastAsia="Montserrat Medium" w:hAnsi="Montserrat Medium"/>
        <w:sz w:val="28"/>
        <w:szCs w:val="28"/>
      </w:rPr>
    </w:pPr>
    <w:r w:rsidDel="00000000" w:rsidR="00000000" w:rsidRPr="00000000">
      <w:rPr>
        <w:rFonts w:ascii="Montserrat Medium" w:cs="Montserrat Medium" w:eastAsia="Montserrat Medium" w:hAnsi="Montserrat Medium"/>
        <w:sz w:val="28"/>
        <w:szCs w:val="28"/>
        <w:rtl w:val="0"/>
      </w:rPr>
      <w:t xml:space="preserve">Sermon Discussion Guide</w:t>
    </w:r>
  </w:p>
  <w:p w:rsidR="00000000" w:rsidDel="00000000" w:rsidP="00000000" w:rsidRDefault="00000000" w:rsidRPr="00000000" w14:paraId="0000002F">
    <w:pPr>
      <w:pageBreakBefore w:val="0"/>
      <w:widowControl w:val="0"/>
      <w:spacing w:line="240" w:lineRule="auto"/>
      <w:ind w:left="0" w:firstLine="0"/>
      <w:jc w:val="center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sz w:val="28"/>
        <w:szCs w:val="28"/>
        <w:rtl w:val="0"/>
      </w:rPr>
      <w:t xml:space="preserve">Food as Formation - Hannah Dreblow</w:t>
    </w:r>
  </w:p>
  <w:p w:rsidR="00000000" w:rsidDel="00000000" w:rsidP="00000000" w:rsidRDefault="00000000" w:rsidRPr="00000000" w14:paraId="00000030">
    <w:pPr>
      <w:pageBreakBefore w:val="0"/>
      <w:ind w:left="0" w:firstLine="0"/>
      <w:jc w:val="center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sz w:val="28"/>
        <w:szCs w:val="28"/>
        <w:rtl w:val="0"/>
      </w:rPr>
      <w:t xml:space="preserve">October 22, 2023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ageBreakBefore w:val="0"/>
      <w:ind w:left="720" w:firstLine="72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