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3">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4">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people in your life earn your trust? </w:t>
      </w:r>
    </w:p>
    <w:p w:rsidR="00000000" w:rsidDel="00000000" w:rsidP="00000000" w:rsidRDefault="00000000" w:rsidRPr="00000000" w14:paraId="00000006">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 time in your life when actions spoke louder than words. </w:t>
      </w: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b w:val="1"/>
          <w:sz w:val="24"/>
          <w:szCs w:val="24"/>
        </w:rPr>
      </w:pPr>
      <w:r w:rsidDel="00000000" w:rsidR="00000000" w:rsidRPr="00000000">
        <w:rPr>
          <w:rFonts w:ascii="Montserrat Medium" w:cs="Montserrat Medium" w:eastAsia="Montserrat Medium" w:hAnsi="Montserrat Medium"/>
          <w:sz w:val="24"/>
          <w:szCs w:val="24"/>
          <w:rtl w:val="0"/>
        </w:rPr>
        <w:t xml:space="preserve">Book - Scripture</w:t>
      </w: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A">
      <w:pPr>
        <w:pageBreakBefore w:val="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i w:val="1"/>
        </w:rPr>
      </w:pPr>
      <w:r w:rsidDel="00000000" w:rsidR="00000000" w:rsidRPr="00000000">
        <w:rPr>
          <w:rFonts w:ascii="Montserrat" w:cs="Montserrat" w:eastAsia="Montserrat" w:hAnsi="Montserrat"/>
          <w:b w:val="1"/>
          <w:sz w:val="24"/>
          <w:szCs w:val="24"/>
          <w:rtl w:val="0"/>
        </w:rPr>
        <w:tab/>
        <w:t xml:space="preserve">Read John 19:1-30  </w:t>
      </w:r>
      <w:r w:rsidDel="00000000" w:rsidR="00000000" w:rsidRPr="00000000">
        <w:rPr>
          <w:rFonts w:ascii="Montserrat Medium" w:cs="Montserrat Medium" w:eastAsia="Montserrat Medium" w:hAnsi="Montserrat Medium"/>
          <w:i w:val="1"/>
          <w:rtl w:val="0"/>
        </w:rPr>
        <w:t xml:space="preserve">Experience this story read communally.</w:t>
      </w:r>
    </w:p>
    <w:p w:rsidR="00000000" w:rsidDel="00000000" w:rsidP="00000000" w:rsidRDefault="00000000" w:rsidRPr="00000000" w14:paraId="0000000C">
      <w:pPr>
        <w:ind w:left="144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i w:val="1"/>
          <w:rtl w:val="0"/>
        </w:rPr>
        <w:t xml:space="preserve">If possible and your group members would feel comfortable, take turns reading a few verses from this passage. In understanding a story, engaging more of our senses and attention can be helpful. </w:t>
      </w:r>
      <w:r w:rsidDel="00000000" w:rsidR="00000000" w:rsidRPr="00000000">
        <w:rPr>
          <w:rFonts w:ascii="Montserrat Medium" w:cs="Montserrat Medium" w:eastAsia="Montserrat Medium" w:hAnsi="Montserrat Medium"/>
          <w:sz w:val="24"/>
          <w:szCs w:val="24"/>
          <w:rtl w:val="0"/>
        </w:rPr>
        <w:t xml:space="preserve"> </w:t>
      </w:r>
    </w:p>
    <w:p w:rsidR="00000000" w:rsidDel="00000000" w:rsidP="00000000" w:rsidRDefault="00000000" w:rsidRPr="00000000" w14:paraId="0000000D">
      <w:pPr>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E">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this passage, what does Jesus say? What is being said around him or about him? </w:t>
      </w:r>
    </w:p>
    <w:p w:rsidR="00000000" w:rsidDel="00000000" w:rsidP="00000000" w:rsidRDefault="00000000" w:rsidRPr="00000000" w14:paraId="0000000F">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Identify the different groups of people in this story and how they treat Jesus? </w:t>
      </w:r>
    </w:p>
    <w:p w:rsidR="00000000" w:rsidDel="00000000" w:rsidP="00000000" w:rsidRDefault="00000000" w:rsidRPr="00000000" w14:paraId="00000010">
      <w:pPr>
        <w:numPr>
          <w:ilvl w:val="0"/>
          <w:numId w:val="2"/>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rtl w:val="0"/>
        </w:rPr>
        <w:t xml:space="preserve">How did the ways the soldiers treated Jesus contribute to a shameful death?</w:t>
      </w:r>
      <w:r w:rsidDel="00000000" w:rsidR="00000000" w:rsidRPr="00000000">
        <w:rPr>
          <w:rFonts w:ascii="Montserrat" w:cs="Montserrat" w:eastAsia="Montserrat" w:hAnsi="Montserrat"/>
          <w:i w:val="1"/>
          <w:rtl w:val="0"/>
        </w:rPr>
        <w:t xml:space="preserve"> </w:t>
      </w:r>
    </w:p>
    <w:p w:rsidR="00000000" w:rsidDel="00000000" w:rsidP="00000000" w:rsidRDefault="00000000" w:rsidRPr="00000000" w14:paraId="00000011">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3">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4">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5">
      <w:pPr>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might Jesus have felt on the cross? What physical sensations, what emotions? </w:t>
      </w:r>
    </w:p>
    <w:p w:rsidR="00000000" w:rsidDel="00000000" w:rsidP="00000000" w:rsidRDefault="00000000" w:rsidRPr="00000000" w14:paraId="00000016">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does Christ’s coming and death reflect the heart of God? </w:t>
      </w:r>
    </w:p>
    <w:p w:rsidR="00000000" w:rsidDel="00000000" w:rsidP="00000000" w:rsidRDefault="00000000" w:rsidRPr="00000000" w14:paraId="00000017">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in this passage points to the trustworthiness of this account of the crucifixion and Jesus’ sacrifice for us? (</w:t>
      </w:r>
      <w:r w:rsidDel="00000000" w:rsidR="00000000" w:rsidRPr="00000000">
        <w:rPr>
          <w:rFonts w:ascii="Montserrat" w:cs="Montserrat" w:eastAsia="Montserrat" w:hAnsi="Montserrat"/>
          <w:sz w:val="18"/>
          <w:szCs w:val="18"/>
          <w:rtl w:val="0"/>
        </w:rPr>
        <w:t xml:space="preserve">See also v. 35 of this chapte</w:t>
      </w:r>
      <w:r w:rsidDel="00000000" w:rsidR="00000000" w:rsidRPr="00000000">
        <w:rPr>
          <w:rFonts w:ascii="Montserrat" w:cs="Montserrat" w:eastAsia="Montserrat" w:hAnsi="Montserrat"/>
          <w:sz w:val="20"/>
          <w:szCs w:val="20"/>
          <w:rtl w:val="0"/>
        </w:rPr>
        <w:t xml:space="preserv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18"/>
          <w:szCs w:val="18"/>
          <w:rtl w:val="0"/>
        </w:rPr>
        <w:t xml:space="preserve">ex. fulfillment of scripture, eyewitness accounts)</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Tim’s message, Christ’s sacrifice on the cross grants us redemption and new life because: </w:t>
      </w:r>
    </w:p>
    <w:p w:rsidR="00000000" w:rsidDel="00000000" w:rsidP="00000000" w:rsidRDefault="00000000" w:rsidRPr="00000000" w14:paraId="00000019">
      <w:pPr>
        <w:numPr>
          <w:ilvl w:val="0"/>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Jesus took on the pain of the world </w:t>
      </w:r>
    </w:p>
    <w:p w:rsidR="00000000" w:rsidDel="00000000" w:rsidP="00000000" w:rsidRDefault="00000000" w:rsidRPr="00000000" w14:paraId="0000001A">
      <w:pPr>
        <w:numPr>
          <w:ilvl w:val="0"/>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Jesus took on the sin of the world </w:t>
      </w:r>
    </w:p>
    <w:p w:rsidR="00000000" w:rsidDel="00000000" w:rsidP="00000000" w:rsidRDefault="00000000" w:rsidRPr="00000000" w14:paraId="0000001B">
      <w:pPr>
        <w:numPr>
          <w:ilvl w:val="0"/>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Jesus shows us the face of God </w:t>
      </w:r>
    </w:p>
    <w:p w:rsidR="00000000" w:rsidDel="00000000" w:rsidP="00000000" w:rsidRDefault="00000000" w:rsidRPr="00000000" w14:paraId="0000001C">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What does believing and trusting in these three things look like? </w:t>
      </w:r>
    </w:p>
    <w:p w:rsidR="00000000" w:rsidDel="00000000" w:rsidP="00000000" w:rsidRDefault="00000000" w:rsidRPr="00000000" w14:paraId="0000001D">
      <w:pPr>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1F">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0">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his sermon, Tim notes that the crucifixion story written for us is an invitation to trust. What might be the similarities or differences in responding to this invitation if you have just started following Jesus’ or have been following Jesus for a long time? </w:t>
      </w:r>
    </w:p>
    <w:p w:rsidR="00000000" w:rsidDel="00000000" w:rsidP="00000000" w:rsidRDefault="00000000" w:rsidRPr="00000000" w14:paraId="00000022">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followers of Jesus, redeemed by the cross, how do you interact with the current pain and suffering of this world? </w:t>
      </w:r>
    </w:p>
    <w:p w:rsidR="00000000" w:rsidDel="00000000" w:rsidP="00000000" w:rsidRDefault="00000000" w:rsidRPr="00000000" w14:paraId="00000023">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it look like to trust in Christ’s work on the cross in community?</w:t>
      </w:r>
    </w:p>
    <w:p w:rsidR="00000000" w:rsidDel="00000000" w:rsidP="00000000" w:rsidRDefault="00000000" w:rsidRPr="00000000" w14:paraId="00000024">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you show the sacrificial heart of God to others this week? </w:t>
      </w:r>
      <w:r w:rsidDel="00000000" w:rsidR="00000000" w:rsidRPr="00000000">
        <w:rPr>
          <w:rtl w:val="0"/>
        </w:rPr>
      </w:r>
    </w:p>
    <w:p w:rsidR="00000000" w:rsidDel="00000000" w:rsidP="00000000" w:rsidRDefault="00000000" w:rsidRPr="00000000" w14:paraId="00000025">
      <w:pPr>
        <w:pageBreakBefore w:val="0"/>
        <w:shd w:fill="ffffff" w:val="clear"/>
        <w:spacing w:after="240" w:before="240" w:lineRule="auto"/>
        <w:ind w:left="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9">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God crucified  - Tim Knipp</w:t>
    </w:r>
  </w:p>
  <w:p w:rsidR="00000000" w:rsidDel="00000000" w:rsidP="00000000" w:rsidRDefault="00000000" w:rsidRPr="00000000" w14:paraId="0000002A">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March 24, 2024 </w:t>
    </w:r>
    <w:r w:rsidDel="00000000" w:rsidR="00000000" w:rsidRPr="00000000">
      <w:rPr>
        <w:rtl w:val="0"/>
      </w:rPr>
    </w:r>
  </w:p>
  <w:p w:rsidR="00000000" w:rsidDel="00000000" w:rsidP="00000000" w:rsidRDefault="00000000" w:rsidRPr="00000000" w14:paraId="0000002B">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