
<file path=[Content_Types].xml><?xml version="1.0" encoding="utf-8"?>
<Types xmlns="http://schemas.openxmlformats.org/package/2006/content-types">
  <Default ContentType="image/jpeg" Extension="jpg"/>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ageBreakBefore w:val="0"/>
        <w:ind w:left="0" w:firstLine="0"/>
        <w:rPr>
          <w:rFonts w:ascii="Montserrat" w:cs="Montserrat" w:eastAsia="Montserrat" w:hAnsi="Montserrat"/>
        </w:rPr>
      </w:pPr>
      <w:r w:rsidDel="00000000" w:rsidR="00000000" w:rsidRPr="00000000">
        <w:rPr>
          <w:rtl w:val="0"/>
        </w:rPr>
      </w:r>
    </w:p>
    <w:p w:rsidR="00000000" w:rsidDel="00000000" w:rsidP="00000000" w:rsidRDefault="00000000" w:rsidRPr="00000000" w14:paraId="00000002">
      <w:pPr>
        <w:pageBreakBefore w:val="0"/>
        <w:rPr>
          <w:rFonts w:ascii="Montserrat Medium" w:cs="Montserrat Medium" w:eastAsia="Montserrat Medium" w:hAnsi="Montserrat Medium"/>
          <w:sz w:val="24"/>
          <w:szCs w:val="24"/>
        </w:rPr>
      </w:pPr>
      <w:r w:rsidDel="00000000" w:rsidR="00000000" w:rsidRPr="00000000">
        <w:rPr>
          <w:rFonts w:ascii="Montserrat Medium" w:cs="Montserrat Medium" w:eastAsia="Montserrat Medium" w:hAnsi="Montserrat Medium"/>
          <w:sz w:val="24"/>
          <w:szCs w:val="24"/>
          <w:rtl w:val="0"/>
        </w:rPr>
        <w:t xml:space="preserve">Hook - Getting to know one another</w:t>
      </w:r>
    </w:p>
    <w:p w:rsidR="00000000" w:rsidDel="00000000" w:rsidP="00000000" w:rsidRDefault="00000000" w:rsidRPr="00000000" w14:paraId="00000003">
      <w:pPr>
        <w:pageBreakBefore w:val="0"/>
        <w:numPr>
          <w:ilvl w:val="0"/>
          <w:numId w:val="4"/>
        </w:numPr>
        <w:ind w:left="720" w:hanging="360"/>
        <w:rPr>
          <w:rFonts w:ascii="Montserrat" w:cs="Montserrat" w:eastAsia="Montserrat" w:hAnsi="Montserrat"/>
          <w:i w:val="1"/>
        </w:rPr>
      </w:pPr>
      <w:r w:rsidDel="00000000" w:rsidR="00000000" w:rsidRPr="00000000">
        <w:rPr>
          <w:rFonts w:ascii="Montserrat" w:cs="Montserrat" w:eastAsia="Montserrat" w:hAnsi="Montserrat"/>
          <w:i w:val="1"/>
          <w:rtl w:val="0"/>
        </w:rPr>
        <w:t xml:space="preserve">How is everyone doing this week? Add other questions to get to know one another, especially ones related to the topic in the sermon.</w:t>
      </w:r>
      <w:r w:rsidDel="00000000" w:rsidR="00000000" w:rsidRPr="00000000">
        <w:rPr>
          <w:rtl w:val="0"/>
        </w:rPr>
      </w:r>
    </w:p>
    <w:p w:rsidR="00000000" w:rsidDel="00000000" w:rsidP="00000000" w:rsidRDefault="00000000" w:rsidRPr="00000000" w14:paraId="00000004">
      <w:pPr>
        <w:numPr>
          <w:ilvl w:val="0"/>
          <w:numId w:val="4"/>
        </w:numPr>
        <w:ind w:left="720" w:hanging="360"/>
        <w:rPr>
          <w:rFonts w:ascii="Montserrat" w:cs="Montserrat" w:eastAsia="Montserrat" w:hAnsi="Montserrat"/>
        </w:rPr>
      </w:pPr>
      <w:r w:rsidDel="00000000" w:rsidR="00000000" w:rsidRPr="00000000">
        <w:rPr>
          <w:rFonts w:ascii="Montserrat" w:cs="Montserrat" w:eastAsia="Montserrat" w:hAnsi="Montserrat"/>
          <w:rtl w:val="0"/>
        </w:rPr>
        <w:t xml:space="preserve">How do you deal with confrontation?</w:t>
      </w:r>
    </w:p>
    <w:p w:rsidR="00000000" w:rsidDel="00000000" w:rsidP="00000000" w:rsidRDefault="00000000" w:rsidRPr="00000000" w14:paraId="00000005">
      <w:pPr>
        <w:numPr>
          <w:ilvl w:val="0"/>
          <w:numId w:val="4"/>
        </w:numPr>
        <w:ind w:left="720" w:hanging="360"/>
        <w:rPr>
          <w:rFonts w:ascii="Montserrat" w:cs="Montserrat" w:eastAsia="Montserrat" w:hAnsi="Montserrat"/>
          <w:u w:val="none"/>
        </w:rPr>
      </w:pPr>
      <w:r w:rsidDel="00000000" w:rsidR="00000000" w:rsidRPr="00000000">
        <w:rPr>
          <w:rFonts w:ascii="Montserrat" w:cs="Montserrat" w:eastAsia="Montserrat" w:hAnsi="Montserrat"/>
          <w:rtl w:val="0"/>
        </w:rPr>
        <w:t xml:space="preserve">What happens internally when you witness or are in the middle of a conflict?</w:t>
      </w:r>
      <w:r w:rsidDel="00000000" w:rsidR="00000000" w:rsidRPr="00000000">
        <w:rPr>
          <w:rtl w:val="0"/>
        </w:rPr>
      </w:r>
    </w:p>
    <w:p w:rsidR="00000000" w:rsidDel="00000000" w:rsidP="00000000" w:rsidRDefault="00000000" w:rsidRPr="00000000" w14:paraId="00000006">
      <w:pPr>
        <w:pageBreakBefore w:val="0"/>
        <w:rPr>
          <w:rFonts w:ascii="Montserrat" w:cs="Montserrat" w:eastAsia="Montserrat" w:hAnsi="Montserrat"/>
          <w:b w:val="1"/>
        </w:rPr>
      </w:pPr>
      <w:r w:rsidDel="00000000" w:rsidR="00000000" w:rsidRPr="00000000">
        <w:rPr>
          <w:rtl w:val="0"/>
        </w:rPr>
      </w:r>
    </w:p>
    <w:p w:rsidR="00000000" w:rsidDel="00000000" w:rsidP="00000000" w:rsidRDefault="00000000" w:rsidRPr="00000000" w14:paraId="00000007">
      <w:pPr>
        <w:pageBreakBefore w:val="0"/>
        <w:rPr>
          <w:rFonts w:ascii="Montserrat Medium" w:cs="Montserrat Medium" w:eastAsia="Montserrat Medium" w:hAnsi="Montserrat Medium"/>
          <w:sz w:val="24"/>
          <w:szCs w:val="24"/>
        </w:rPr>
      </w:pPr>
      <w:r w:rsidDel="00000000" w:rsidR="00000000" w:rsidRPr="00000000">
        <w:rPr>
          <w:rFonts w:ascii="Montserrat Medium" w:cs="Montserrat Medium" w:eastAsia="Montserrat Medium" w:hAnsi="Montserrat Medium"/>
          <w:sz w:val="24"/>
          <w:szCs w:val="24"/>
          <w:rtl w:val="0"/>
        </w:rPr>
        <w:t xml:space="preserve">Book - Scripture</w:t>
      </w:r>
    </w:p>
    <w:p w:rsidR="00000000" w:rsidDel="00000000" w:rsidP="00000000" w:rsidRDefault="00000000" w:rsidRPr="00000000" w14:paraId="00000008">
      <w:pPr>
        <w:pageBreakBefore w:val="0"/>
        <w:numPr>
          <w:ilvl w:val="0"/>
          <w:numId w:val="1"/>
        </w:numPr>
        <w:ind w:left="720" w:hanging="360"/>
        <w:rPr>
          <w:rFonts w:ascii="Montserrat" w:cs="Montserrat" w:eastAsia="Montserrat" w:hAnsi="Montserrat"/>
          <w:i w:val="1"/>
        </w:rPr>
      </w:pPr>
      <w:r w:rsidDel="00000000" w:rsidR="00000000" w:rsidRPr="00000000">
        <w:rPr>
          <w:rFonts w:ascii="Montserrat" w:cs="Montserrat" w:eastAsia="Montserrat" w:hAnsi="Montserrat"/>
          <w:i w:val="1"/>
          <w:rtl w:val="0"/>
        </w:rPr>
        <w:t xml:space="preserve">Read the scripture passages and discuss</w:t>
      </w:r>
      <w:r w:rsidDel="00000000" w:rsidR="00000000" w:rsidRPr="00000000">
        <w:rPr>
          <w:rFonts w:ascii="Montserrat" w:cs="Montserrat" w:eastAsia="Montserrat" w:hAnsi="Montserrat"/>
          <w:i w:val="1"/>
          <w:rtl w:val="0"/>
        </w:rPr>
        <w:t xml:space="preserve"> to understand </w:t>
      </w:r>
      <w:r w:rsidDel="00000000" w:rsidR="00000000" w:rsidRPr="00000000">
        <w:rPr>
          <w:rFonts w:ascii="Montserrat" w:cs="Montserrat" w:eastAsia="Montserrat" w:hAnsi="Montserrat"/>
          <w:b w:val="1"/>
          <w:i w:val="1"/>
          <w:rtl w:val="0"/>
        </w:rPr>
        <w:t xml:space="preserve">what the text is saying</w:t>
      </w:r>
      <w:r w:rsidDel="00000000" w:rsidR="00000000" w:rsidRPr="00000000">
        <w:rPr>
          <w:rFonts w:ascii="Montserrat" w:cs="Montserrat" w:eastAsia="Montserrat" w:hAnsi="Montserrat"/>
          <w:i w:val="1"/>
          <w:rtl w:val="0"/>
        </w:rPr>
        <w:t xml:space="preserve">:</w:t>
      </w:r>
    </w:p>
    <w:p w:rsidR="00000000" w:rsidDel="00000000" w:rsidP="00000000" w:rsidRDefault="00000000" w:rsidRPr="00000000" w14:paraId="00000009">
      <w:pPr>
        <w:pageBreakBefore w:val="0"/>
        <w:numPr>
          <w:ilvl w:val="0"/>
          <w:numId w:val="1"/>
        </w:numPr>
        <w:ind w:left="720" w:hanging="360"/>
        <w:rPr>
          <w:rFonts w:ascii="Montserrat" w:cs="Montserrat" w:eastAsia="Montserrat" w:hAnsi="Montserrat"/>
          <w:b w:val="1"/>
        </w:rPr>
      </w:pPr>
      <w:r w:rsidDel="00000000" w:rsidR="00000000" w:rsidRPr="00000000">
        <w:rPr>
          <w:rFonts w:ascii="Montserrat" w:cs="Montserrat" w:eastAsia="Montserrat" w:hAnsi="Montserrat"/>
          <w:b w:val="1"/>
          <w:rtl w:val="0"/>
        </w:rPr>
        <w:t xml:space="preserve">Read Deuteronomy 5:12-15 and Mark 2:23-3:6</w:t>
      </w:r>
    </w:p>
    <w:p w:rsidR="00000000" w:rsidDel="00000000" w:rsidP="00000000" w:rsidRDefault="00000000" w:rsidRPr="00000000" w14:paraId="0000000A">
      <w:pPr>
        <w:pageBreakBefore w:val="0"/>
        <w:numPr>
          <w:ilvl w:val="0"/>
          <w:numId w:val="1"/>
        </w:numPr>
        <w:ind w:left="720" w:hanging="360"/>
        <w:rPr>
          <w:rFonts w:ascii="Montserrat" w:cs="Montserrat" w:eastAsia="Montserrat" w:hAnsi="Montserrat"/>
        </w:rPr>
      </w:pPr>
      <w:r w:rsidDel="00000000" w:rsidR="00000000" w:rsidRPr="00000000">
        <w:rPr>
          <w:rFonts w:ascii="Montserrat" w:cs="Montserrat" w:eastAsia="Montserrat" w:hAnsi="Montserrat"/>
          <w:rtl w:val="0"/>
        </w:rPr>
        <w:t xml:space="preserve">What stood out to you from reading these passages together?</w:t>
      </w:r>
    </w:p>
    <w:p w:rsidR="00000000" w:rsidDel="00000000" w:rsidP="00000000" w:rsidRDefault="00000000" w:rsidRPr="00000000" w14:paraId="0000000B">
      <w:pPr>
        <w:pageBreakBefore w:val="0"/>
        <w:numPr>
          <w:ilvl w:val="0"/>
          <w:numId w:val="1"/>
        </w:numPr>
        <w:ind w:left="720" w:hanging="360"/>
        <w:rPr>
          <w:rFonts w:ascii="Montserrat" w:cs="Montserrat" w:eastAsia="Montserrat" w:hAnsi="Montserrat"/>
          <w:u w:val="none"/>
        </w:rPr>
      </w:pPr>
      <w:r w:rsidDel="00000000" w:rsidR="00000000" w:rsidRPr="00000000">
        <w:rPr>
          <w:rFonts w:ascii="Montserrat" w:cs="Montserrat" w:eastAsia="Montserrat" w:hAnsi="Montserrat"/>
          <w:rtl w:val="0"/>
        </w:rPr>
        <w:t xml:space="preserve">Why do you think God highlights the reason for the sabbath in Deuteronomy?</w:t>
      </w:r>
    </w:p>
    <w:p w:rsidR="00000000" w:rsidDel="00000000" w:rsidP="00000000" w:rsidRDefault="00000000" w:rsidRPr="00000000" w14:paraId="0000000C">
      <w:pPr>
        <w:pageBreakBefore w:val="0"/>
        <w:numPr>
          <w:ilvl w:val="0"/>
          <w:numId w:val="1"/>
        </w:numPr>
        <w:ind w:left="720" w:hanging="360"/>
        <w:rPr>
          <w:rFonts w:ascii="Montserrat" w:cs="Montserrat" w:eastAsia="Montserrat" w:hAnsi="Montserrat"/>
          <w:u w:val="none"/>
        </w:rPr>
      </w:pPr>
      <w:r w:rsidDel="00000000" w:rsidR="00000000" w:rsidRPr="00000000">
        <w:rPr>
          <w:rFonts w:ascii="Montserrat" w:cs="Montserrat" w:eastAsia="Montserrat" w:hAnsi="Montserrat"/>
          <w:rtl w:val="0"/>
        </w:rPr>
        <w:t xml:space="preserve">How do you see Jesus bringing this to completion in Mark?</w:t>
      </w:r>
    </w:p>
    <w:p w:rsidR="00000000" w:rsidDel="00000000" w:rsidP="00000000" w:rsidRDefault="00000000" w:rsidRPr="00000000" w14:paraId="0000000D">
      <w:pPr>
        <w:pageBreakBefore w:val="0"/>
        <w:numPr>
          <w:ilvl w:val="0"/>
          <w:numId w:val="1"/>
        </w:numPr>
        <w:ind w:left="720" w:hanging="360"/>
        <w:rPr>
          <w:rFonts w:ascii="Montserrat" w:cs="Montserrat" w:eastAsia="Montserrat" w:hAnsi="Montserrat"/>
          <w:u w:val="none"/>
        </w:rPr>
      </w:pPr>
      <w:r w:rsidDel="00000000" w:rsidR="00000000" w:rsidRPr="00000000">
        <w:rPr>
          <w:rFonts w:ascii="Montserrat" w:cs="Montserrat" w:eastAsia="Montserrat" w:hAnsi="Montserrat"/>
          <w:rtl w:val="0"/>
        </w:rPr>
        <w:t xml:space="preserve">What does 3:1-6 tell us about what Jesus’ lordship over the sabbath looks like?</w:t>
      </w:r>
    </w:p>
    <w:p w:rsidR="00000000" w:rsidDel="00000000" w:rsidP="00000000" w:rsidRDefault="00000000" w:rsidRPr="00000000" w14:paraId="0000000E">
      <w:pPr>
        <w:pageBreakBefore w:val="0"/>
        <w:numPr>
          <w:ilvl w:val="0"/>
          <w:numId w:val="1"/>
        </w:numPr>
        <w:ind w:left="720" w:hanging="360"/>
        <w:rPr>
          <w:rFonts w:ascii="Montserrat" w:cs="Montserrat" w:eastAsia="Montserrat" w:hAnsi="Montserrat"/>
          <w:u w:val="none"/>
        </w:rPr>
      </w:pPr>
      <w:r w:rsidDel="00000000" w:rsidR="00000000" w:rsidRPr="00000000">
        <w:rPr>
          <w:rFonts w:ascii="Montserrat" w:cs="Montserrat" w:eastAsia="Montserrat" w:hAnsi="Montserrat"/>
          <w:rtl w:val="0"/>
        </w:rPr>
        <w:t xml:space="preserve">Why do you think that Jesus brought the man to stand in the middle?</w:t>
      </w:r>
    </w:p>
    <w:p w:rsidR="00000000" w:rsidDel="00000000" w:rsidP="00000000" w:rsidRDefault="00000000" w:rsidRPr="00000000" w14:paraId="0000000F">
      <w:pPr>
        <w:pageBreakBefore w:val="0"/>
        <w:numPr>
          <w:ilvl w:val="0"/>
          <w:numId w:val="1"/>
        </w:numPr>
        <w:ind w:left="720" w:hanging="360"/>
        <w:rPr>
          <w:rFonts w:ascii="Montserrat" w:cs="Montserrat" w:eastAsia="Montserrat" w:hAnsi="Montserrat"/>
          <w:u w:val="none"/>
        </w:rPr>
      </w:pPr>
      <w:r w:rsidDel="00000000" w:rsidR="00000000" w:rsidRPr="00000000">
        <w:rPr>
          <w:rFonts w:ascii="Montserrat" w:cs="Montserrat" w:eastAsia="Montserrat" w:hAnsi="Montserrat"/>
          <w:rtl w:val="0"/>
        </w:rPr>
        <w:t xml:space="preserve">What do you think Jesus was saying to the community by bringing this person on the fringe of the community to the center?</w:t>
      </w:r>
    </w:p>
    <w:p w:rsidR="00000000" w:rsidDel="00000000" w:rsidP="00000000" w:rsidRDefault="00000000" w:rsidRPr="00000000" w14:paraId="00000010">
      <w:pPr>
        <w:pageBreakBefore w:val="0"/>
        <w:rPr>
          <w:rFonts w:ascii="Montserrat" w:cs="Montserrat" w:eastAsia="Montserrat" w:hAnsi="Montserrat"/>
        </w:rPr>
      </w:pPr>
      <w:r w:rsidDel="00000000" w:rsidR="00000000" w:rsidRPr="00000000">
        <w:rPr>
          <w:rtl w:val="0"/>
        </w:rPr>
      </w:r>
    </w:p>
    <w:p w:rsidR="00000000" w:rsidDel="00000000" w:rsidP="00000000" w:rsidRDefault="00000000" w:rsidRPr="00000000" w14:paraId="00000011">
      <w:pPr>
        <w:pageBreakBefore w:val="0"/>
        <w:rPr>
          <w:rFonts w:ascii="Montserrat Medium" w:cs="Montserrat Medium" w:eastAsia="Montserrat Medium" w:hAnsi="Montserrat Medium"/>
          <w:sz w:val="24"/>
          <w:szCs w:val="24"/>
        </w:rPr>
      </w:pPr>
      <w:r w:rsidDel="00000000" w:rsidR="00000000" w:rsidRPr="00000000">
        <w:rPr>
          <w:rFonts w:ascii="Montserrat Medium" w:cs="Montserrat Medium" w:eastAsia="Montserrat Medium" w:hAnsi="Montserrat Medium"/>
          <w:sz w:val="24"/>
          <w:szCs w:val="24"/>
          <w:rtl w:val="0"/>
        </w:rPr>
        <w:t xml:space="preserve">Look - Connections to our world today</w:t>
      </w:r>
    </w:p>
    <w:p w:rsidR="00000000" w:rsidDel="00000000" w:rsidP="00000000" w:rsidRDefault="00000000" w:rsidRPr="00000000" w14:paraId="00000012">
      <w:pPr>
        <w:pageBreakBefore w:val="0"/>
        <w:numPr>
          <w:ilvl w:val="0"/>
          <w:numId w:val="2"/>
        </w:numPr>
        <w:ind w:left="720" w:hanging="360"/>
        <w:rPr>
          <w:rFonts w:ascii="Montserrat" w:cs="Montserrat" w:eastAsia="Montserrat" w:hAnsi="Montserrat"/>
          <w:i w:val="1"/>
        </w:rPr>
      </w:pPr>
      <w:r w:rsidDel="00000000" w:rsidR="00000000" w:rsidRPr="00000000">
        <w:rPr>
          <w:rFonts w:ascii="Montserrat" w:cs="Montserrat" w:eastAsia="Montserrat" w:hAnsi="Montserrat"/>
          <w:i w:val="1"/>
          <w:rtl w:val="0"/>
        </w:rPr>
        <w:t xml:space="preserve">This section focuses</w:t>
      </w:r>
      <w:r w:rsidDel="00000000" w:rsidR="00000000" w:rsidRPr="00000000">
        <w:rPr>
          <w:rFonts w:ascii="Montserrat" w:cs="Montserrat" w:eastAsia="Montserrat" w:hAnsi="Montserrat"/>
          <w:i w:val="1"/>
          <w:rtl w:val="0"/>
        </w:rPr>
        <w:t xml:space="preserve"> on implications about </w:t>
      </w:r>
      <w:r w:rsidDel="00000000" w:rsidR="00000000" w:rsidRPr="00000000">
        <w:rPr>
          <w:rFonts w:ascii="Montserrat" w:cs="Montserrat" w:eastAsia="Montserrat" w:hAnsi="Montserrat"/>
          <w:b w:val="1"/>
          <w:i w:val="1"/>
          <w:rtl w:val="0"/>
        </w:rPr>
        <w:t xml:space="preserve">what this text means</w:t>
      </w:r>
      <w:r w:rsidDel="00000000" w:rsidR="00000000" w:rsidRPr="00000000">
        <w:rPr>
          <w:rFonts w:ascii="Montserrat" w:cs="Montserrat" w:eastAsia="Montserrat" w:hAnsi="Montserrat"/>
          <w:i w:val="1"/>
          <w:rtl w:val="0"/>
        </w:rPr>
        <w:t xml:space="preserve"> about what’s wrong in the world, about trusting God, about who God is, etc.</w:t>
      </w:r>
    </w:p>
    <w:p w:rsidR="00000000" w:rsidDel="00000000" w:rsidP="00000000" w:rsidRDefault="00000000" w:rsidRPr="00000000" w14:paraId="00000013">
      <w:pPr>
        <w:pageBreakBefore w:val="0"/>
        <w:numPr>
          <w:ilvl w:val="0"/>
          <w:numId w:val="2"/>
        </w:numPr>
        <w:ind w:left="720" w:hanging="360"/>
        <w:rPr>
          <w:rFonts w:ascii="Montserrat" w:cs="Montserrat" w:eastAsia="Montserrat" w:hAnsi="Montserrat"/>
          <w:u w:val="none"/>
        </w:rPr>
      </w:pPr>
      <w:r w:rsidDel="00000000" w:rsidR="00000000" w:rsidRPr="00000000">
        <w:rPr>
          <w:rFonts w:ascii="Montserrat" w:cs="Montserrat" w:eastAsia="Montserrat" w:hAnsi="Montserrat"/>
          <w:rtl w:val="0"/>
        </w:rPr>
        <w:t xml:space="preserve">Tim highlighted for us the connection to Exodus and Pharaoh’s stubborn heart in this passage. How do we live into the practices that are meant to soften our hearts (i.e. sabbath), without misconstruing their purpose?</w:t>
      </w:r>
    </w:p>
    <w:p w:rsidR="00000000" w:rsidDel="00000000" w:rsidP="00000000" w:rsidRDefault="00000000" w:rsidRPr="00000000" w14:paraId="00000014">
      <w:pPr>
        <w:pageBreakBefore w:val="0"/>
        <w:numPr>
          <w:ilvl w:val="0"/>
          <w:numId w:val="2"/>
        </w:numPr>
        <w:ind w:left="720" w:hanging="360"/>
        <w:rPr>
          <w:rFonts w:ascii="Montserrat" w:cs="Montserrat" w:eastAsia="Montserrat" w:hAnsi="Montserrat"/>
          <w:u w:val="none"/>
        </w:rPr>
      </w:pPr>
      <w:r w:rsidDel="00000000" w:rsidR="00000000" w:rsidRPr="00000000">
        <w:rPr>
          <w:rFonts w:ascii="Montserrat" w:cs="Montserrat" w:eastAsia="Montserrat" w:hAnsi="Montserrat"/>
          <w:rtl w:val="0"/>
        </w:rPr>
        <w:t xml:space="preserve">Who might Jesus have stand in the middle of Hillcrest?</w:t>
      </w:r>
    </w:p>
    <w:p w:rsidR="00000000" w:rsidDel="00000000" w:rsidP="00000000" w:rsidRDefault="00000000" w:rsidRPr="00000000" w14:paraId="00000015">
      <w:pPr>
        <w:pageBreakBefore w:val="0"/>
        <w:numPr>
          <w:ilvl w:val="0"/>
          <w:numId w:val="2"/>
        </w:numPr>
        <w:ind w:left="720" w:hanging="360"/>
        <w:rPr>
          <w:rFonts w:ascii="Montserrat" w:cs="Montserrat" w:eastAsia="Montserrat" w:hAnsi="Montserrat"/>
          <w:u w:val="none"/>
        </w:rPr>
      </w:pPr>
      <w:r w:rsidDel="00000000" w:rsidR="00000000" w:rsidRPr="00000000">
        <w:rPr>
          <w:rFonts w:ascii="Montserrat" w:cs="Montserrat" w:eastAsia="Montserrat" w:hAnsi="Montserrat"/>
          <w:rtl w:val="0"/>
        </w:rPr>
        <w:t xml:space="preserve">What do you think Jesus wants us to hear from these passages?</w:t>
      </w:r>
    </w:p>
    <w:p w:rsidR="00000000" w:rsidDel="00000000" w:rsidP="00000000" w:rsidRDefault="00000000" w:rsidRPr="00000000" w14:paraId="00000016">
      <w:pPr>
        <w:pageBreakBefore w:val="0"/>
        <w:ind w:left="0" w:firstLine="0"/>
        <w:rPr>
          <w:rFonts w:ascii="Montserrat" w:cs="Montserrat" w:eastAsia="Montserrat" w:hAnsi="Montserrat"/>
          <w:b w:val="1"/>
        </w:rPr>
      </w:pPr>
      <w:r w:rsidDel="00000000" w:rsidR="00000000" w:rsidRPr="00000000">
        <w:rPr>
          <w:rtl w:val="0"/>
        </w:rPr>
      </w:r>
    </w:p>
    <w:p w:rsidR="00000000" w:rsidDel="00000000" w:rsidP="00000000" w:rsidRDefault="00000000" w:rsidRPr="00000000" w14:paraId="00000017">
      <w:pPr>
        <w:pageBreakBefore w:val="0"/>
        <w:rPr>
          <w:rFonts w:ascii="Montserrat Medium" w:cs="Montserrat Medium" w:eastAsia="Montserrat Medium" w:hAnsi="Montserrat Medium"/>
          <w:sz w:val="24"/>
          <w:szCs w:val="24"/>
        </w:rPr>
      </w:pPr>
      <w:r w:rsidDel="00000000" w:rsidR="00000000" w:rsidRPr="00000000">
        <w:rPr>
          <w:rFonts w:ascii="Montserrat Medium" w:cs="Montserrat Medium" w:eastAsia="Montserrat Medium" w:hAnsi="Montserrat Medium"/>
          <w:sz w:val="24"/>
          <w:szCs w:val="24"/>
          <w:rtl w:val="0"/>
        </w:rPr>
        <w:t xml:space="preserve">Took - Personal Application</w:t>
      </w:r>
    </w:p>
    <w:p w:rsidR="00000000" w:rsidDel="00000000" w:rsidP="00000000" w:rsidRDefault="00000000" w:rsidRPr="00000000" w14:paraId="00000018">
      <w:pPr>
        <w:pageBreakBefore w:val="0"/>
        <w:numPr>
          <w:ilvl w:val="0"/>
          <w:numId w:val="3"/>
        </w:numPr>
        <w:ind w:left="720" w:hanging="360"/>
        <w:rPr>
          <w:rFonts w:ascii="Montserrat" w:cs="Montserrat" w:eastAsia="Montserrat" w:hAnsi="Montserrat"/>
          <w:i w:val="1"/>
        </w:rPr>
      </w:pPr>
      <w:r w:rsidDel="00000000" w:rsidR="00000000" w:rsidRPr="00000000">
        <w:rPr>
          <w:rFonts w:ascii="Montserrat" w:cs="Montserrat" w:eastAsia="Montserrat" w:hAnsi="Montserrat"/>
          <w:i w:val="1"/>
          <w:rtl w:val="0"/>
        </w:rPr>
        <w:t xml:space="preserve">This application focuses on </w:t>
      </w:r>
      <w:r w:rsidDel="00000000" w:rsidR="00000000" w:rsidRPr="00000000">
        <w:rPr>
          <w:rFonts w:ascii="Montserrat" w:cs="Montserrat" w:eastAsia="Montserrat" w:hAnsi="Montserrat"/>
          <w:b w:val="1"/>
          <w:i w:val="1"/>
          <w:rtl w:val="0"/>
        </w:rPr>
        <w:t xml:space="preserve">how God is calling us to respond</w:t>
      </w:r>
      <w:r w:rsidDel="00000000" w:rsidR="00000000" w:rsidRPr="00000000">
        <w:rPr>
          <w:rFonts w:ascii="Montserrat" w:cs="Montserrat" w:eastAsia="Montserrat" w:hAnsi="Montserrat"/>
          <w:i w:val="1"/>
          <w:rtl w:val="0"/>
        </w:rPr>
        <w:t xml:space="preserve">.  This could be personally, as a family, small group, or church.  It could be something to believe, to meditate on, to say or do this week.</w:t>
      </w:r>
    </w:p>
    <w:p w:rsidR="00000000" w:rsidDel="00000000" w:rsidP="00000000" w:rsidRDefault="00000000" w:rsidRPr="00000000" w14:paraId="00000019">
      <w:pPr>
        <w:pageBreakBefore w:val="0"/>
        <w:numPr>
          <w:ilvl w:val="0"/>
          <w:numId w:val="3"/>
        </w:numPr>
        <w:ind w:left="720" w:hanging="360"/>
        <w:rPr>
          <w:rFonts w:ascii="Montserrat" w:cs="Montserrat" w:eastAsia="Montserrat" w:hAnsi="Montserrat"/>
        </w:rPr>
      </w:pPr>
      <w:r w:rsidDel="00000000" w:rsidR="00000000" w:rsidRPr="00000000">
        <w:rPr>
          <w:rFonts w:ascii="Montserrat" w:cs="Montserrat" w:eastAsia="Montserrat" w:hAnsi="Montserrat"/>
          <w:rtl w:val="0"/>
        </w:rPr>
        <w:t xml:space="preserve">List the flow of a typical Sunday for you.</w:t>
      </w:r>
    </w:p>
    <w:p w:rsidR="00000000" w:rsidDel="00000000" w:rsidP="00000000" w:rsidRDefault="00000000" w:rsidRPr="00000000" w14:paraId="0000001A">
      <w:pPr>
        <w:pageBreakBefore w:val="0"/>
        <w:numPr>
          <w:ilvl w:val="1"/>
          <w:numId w:val="3"/>
        </w:numPr>
        <w:ind w:left="1440" w:hanging="360"/>
        <w:rPr>
          <w:rFonts w:ascii="Montserrat" w:cs="Montserrat" w:eastAsia="Montserrat" w:hAnsi="Montserrat"/>
        </w:rPr>
      </w:pPr>
      <w:r w:rsidDel="00000000" w:rsidR="00000000" w:rsidRPr="00000000">
        <w:rPr>
          <w:rFonts w:ascii="Montserrat" w:cs="Montserrat" w:eastAsia="Montserrat" w:hAnsi="Montserrat"/>
          <w:rtl w:val="0"/>
        </w:rPr>
        <w:t xml:space="preserve">Next to each item, write out a prayer of gratitude for the ways in which those pieces challenge you to have a soft heart.</w:t>
      </w:r>
    </w:p>
    <w:p w:rsidR="00000000" w:rsidDel="00000000" w:rsidP="00000000" w:rsidRDefault="00000000" w:rsidRPr="00000000" w14:paraId="0000001B">
      <w:pPr>
        <w:pageBreakBefore w:val="0"/>
        <w:numPr>
          <w:ilvl w:val="1"/>
          <w:numId w:val="3"/>
        </w:numPr>
        <w:ind w:left="1440" w:hanging="360"/>
        <w:rPr>
          <w:rFonts w:ascii="Montserrat" w:cs="Montserrat" w:eastAsia="Montserrat" w:hAnsi="Montserrat"/>
          <w:u w:val="none"/>
        </w:rPr>
      </w:pPr>
      <w:r w:rsidDel="00000000" w:rsidR="00000000" w:rsidRPr="00000000">
        <w:rPr>
          <w:rFonts w:ascii="Montserrat" w:cs="Montserrat" w:eastAsia="Montserrat" w:hAnsi="Montserrat"/>
          <w:rtl w:val="0"/>
        </w:rPr>
        <w:t xml:space="preserve">Then write out what you think God might want to challenge to be in line with doing good and saving life.</w:t>
      </w:r>
    </w:p>
    <w:p w:rsidR="00000000" w:rsidDel="00000000" w:rsidP="00000000" w:rsidRDefault="00000000" w:rsidRPr="00000000" w14:paraId="0000001C">
      <w:pPr>
        <w:pageBreakBefore w:val="0"/>
        <w:numPr>
          <w:ilvl w:val="1"/>
          <w:numId w:val="3"/>
        </w:numPr>
        <w:ind w:left="1440" w:hanging="360"/>
        <w:rPr>
          <w:rFonts w:ascii="Montserrat" w:cs="Montserrat" w:eastAsia="Montserrat" w:hAnsi="Montserrat"/>
          <w:u w:val="none"/>
        </w:rPr>
      </w:pPr>
      <w:r w:rsidDel="00000000" w:rsidR="00000000" w:rsidRPr="00000000">
        <w:rPr>
          <w:rFonts w:ascii="Montserrat" w:cs="Montserrat" w:eastAsia="Montserrat" w:hAnsi="Montserrat"/>
          <w:rtl w:val="0"/>
        </w:rPr>
        <w:t xml:space="preserve">As you are able, share what shifts will happen this next Sunday.</w:t>
      </w:r>
      <w:r w:rsidDel="00000000" w:rsidR="00000000" w:rsidRPr="00000000">
        <w:rPr>
          <w:rtl w:val="0"/>
        </w:rPr>
      </w:r>
    </w:p>
    <w:p w:rsidR="00000000" w:rsidDel="00000000" w:rsidP="00000000" w:rsidRDefault="00000000" w:rsidRPr="00000000" w14:paraId="0000001D">
      <w:pPr>
        <w:pageBreakBefore w:val="0"/>
        <w:shd w:fill="ffffff" w:val="clear"/>
        <w:spacing w:after="240" w:before="240" w:lineRule="auto"/>
        <w:ind w:left="0" w:firstLine="0"/>
        <w:rPr>
          <w:rFonts w:ascii="Montserrat" w:cs="Montserrat" w:eastAsia="Montserrat" w:hAnsi="Montserrat"/>
        </w:rPr>
      </w:pPr>
      <w:r w:rsidDel="00000000" w:rsidR="00000000" w:rsidRPr="00000000">
        <w:rPr>
          <w:rFonts w:ascii="Montserrat Medium" w:cs="Montserrat Medium" w:eastAsia="Montserrat Medium" w:hAnsi="Montserrat Medium"/>
          <w:color w:val="202020"/>
          <w:sz w:val="24"/>
          <w:szCs w:val="24"/>
          <w:rtl w:val="0"/>
        </w:rPr>
        <w:t xml:space="preserve">Time of Prayer</w:t>
      </w:r>
      <w:r w:rsidDel="00000000" w:rsidR="00000000" w:rsidRPr="00000000">
        <w:rPr>
          <w:rtl w:val="0"/>
        </w:rPr>
      </w:r>
    </w:p>
    <w:sectPr>
      <w:headerReference r:id="rId6"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Montserrat">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Montserrat Medium">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E">
    <w:pPr>
      <w:pageBreakBefore w:val="0"/>
      <w:jc w:val="center"/>
      <w:rPr/>
    </w:pPr>
    <w:r w:rsidDel="00000000" w:rsidR="00000000" w:rsidRPr="00000000">
      <w:rPr/>
      <w:drawing>
        <wp:inline distB="114300" distT="114300" distL="114300" distR="114300">
          <wp:extent cx="5943600" cy="1244600"/>
          <wp:effectExtent b="0" l="0" r="0" t="0"/>
          <wp:docPr id="1" name="image1.jpg"/>
          <a:graphic>
            <a:graphicData uri="http://schemas.openxmlformats.org/drawingml/2006/picture">
              <pic:pic>
                <pic:nvPicPr>
                  <pic:cNvPr id="0" name="image1.jpg"/>
                  <pic:cNvPicPr preferRelativeResize="0"/>
                </pic:nvPicPr>
                <pic:blipFill>
                  <a:blip r:embed="rId1"/>
                  <a:srcRect b="0" l="0" r="0" t="0"/>
                  <a:stretch>
                    <a:fillRect/>
                  </a:stretch>
                </pic:blipFill>
                <pic:spPr>
                  <a:xfrm>
                    <a:off x="0" y="0"/>
                    <a:ext cx="5943600" cy="1244600"/>
                  </a:xfrm>
                  <a:prstGeom prst="rect"/>
                  <a:ln/>
                </pic:spPr>
              </pic:pic>
            </a:graphicData>
          </a:graphic>
        </wp:inline>
      </w:drawing>
    </w:r>
    <w:r w:rsidDel="00000000" w:rsidR="00000000" w:rsidRPr="00000000">
      <w:rPr>
        <w:rtl w:val="0"/>
      </w:rPr>
    </w:r>
  </w:p>
  <w:p w:rsidR="00000000" w:rsidDel="00000000" w:rsidP="00000000" w:rsidRDefault="00000000" w:rsidRPr="00000000" w14:paraId="0000001F">
    <w:pPr>
      <w:pageBreakBefore w:val="0"/>
      <w:widowControl w:val="0"/>
      <w:spacing w:line="240" w:lineRule="auto"/>
      <w:ind w:left="720" w:firstLine="720"/>
      <w:rPr>
        <w:rFonts w:ascii="Montserrat Medium" w:cs="Montserrat Medium" w:eastAsia="Montserrat Medium" w:hAnsi="Montserrat Medium"/>
        <w:sz w:val="28"/>
        <w:szCs w:val="28"/>
      </w:rPr>
    </w:pPr>
    <w:r w:rsidDel="00000000" w:rsidR="00000000" w:rsidRPr="00000000">
      <w:rPr>
        <w:rtl w:val="0"/>
      </w:rPr>
    </w:r>
  </w:p>
  <w:p w:rsidR="00000000" w:rsidDel="00000000" w:rsidP="00000000" w:rsidRDefault="00000000" w:rsidRPr="00000000" w14:paraId="00000020">
    <w:pPr>
      <w:pageBreakBefore w:val="0"/>
      <w:widowControl w:val="0"/>
      <w:spacing w:line="240" w:lineRule="auto"/>
      <w:ind w:left="0" w:firstLine="0"/>
      <w:jc w:val="center"/>
      <w:rPr>
        <w:rFonts w:ascii="Montserrat Medium" w:cs="Montserrat Medium" w:eastAsia="Montserrat Medium" w:hAnsi="Montserrat Medium"/>
        <w:sz w:val="28"/>
        <w:szCs w:val="28"/>
      </w:rPr>
    </w:pPr>
    <w:r w:rsidDel="00000000" w:rsidR="00000000" w:rsidRPr="00000000">
      <w:rPr>
        <w:rFonts w:ascii="Montserrat Medium" w:cs="Montserrat Medium" w:eastAsia="Montserrat Medium" w:hAnsi="Montserrat Medium"/>
        <w:sz w:val="28"/>
        <w:szCs w:val="28"/>
        <w:rtl w:val="0"/>
      </w:rPr>
      <w:t xml:space="preserve">Sermon Discussion Guide</w:t>
    </w:r>
  </w:p>
  <w:p w:rsidR="00000000" w:rsidDel="00000000" w:rsidP="00000000" w:rsidRDefault="00000000" w:rsidRPr="00000000" w14:paraId="00000021">
    <w:pPr>
      <w:pageBreakBefore w:val="0"/>
      <w:widowControl w:val="0"/>
      <w:spacing w:line="240" w:lineRule="auto"/>
      <w:ind w:left="0" w:firstLine="0"/>
      <w:jc w:val="center"/>
      <w:rPr>
        <w:rFonts w:ascii="Montserrat" w:cs="Montserrat" w:eastAsia="Montserrat" w:hAnsi="Montserrat"/>
        <w:sz w:val="28"/>
        <w:szCs w:val="28"/>
      </w:rPr>
    </w:pPr>
    <w:r w:rsidDel="00000000" w:rsidR="00000000" w:rsidRPr="00000000">
      <w:rPr>
        <w:rFonts w:ascii="Montserrat" w:cs="Montserrat" w:eastAsia="Montserrat" w:hAnsi="Montserrat"/>
        <w:sz w:val="28"/>
        <w:szCs w:val="28"/>
        <w:rtl w:val="0"/>
      </w:rPr>
      <w:t xml:space="preserve">Confronting Jesus - Tim Knipp</w:t>
    </w:r>
  </w:p>
  <w:p w:rsidR="00000000" w:rsidDel="00000000" w:rsidP="00000000" w:rsidRDefault="00000000" w:rsidRPr="00000000" w14:paraId="00000022">
    <w:pPr>
      <w:pageBreakBefore w:val="0"/>
      <w:ind w:left="0" w:firstLine="0"/>
      <w:jc w:val="center"/>
      <w:rPr>
        <w:rFonts w:ascii="Montserrat" w:cs="Montserrat" w:eastAsia="Montserrat" w:hAnsi="Montserrat"/>
        <w:sz w:val="28"/>
        <w:szCs w:val="28"/>
      </w:rPr>
    </w:pPr>
    <w:r w:rsidDel="00000000" w:rsidR="00000000" w:rsidRPr="00000000">
      <w:rPr>
        <w:rFonts w:ascii="Montserrat" w:cs="Montserrat" w:eastAsia="Montserrat" w:hAnsi="Montserrat"/>
        <w:sz w:val="28"/>
        <w:szCs w:val="28"/>
        <w:rtl w:val="0"/>
      </w:rPr>
      <w:t xml:space="preserve">October 19, 2025</w:t>
    </w:r>
    <w:r w:rsidDel="00000000" w:rsidR="00000000" w:rsidRPr="00000000">
      <w:rPr>
        <w:rtl w:val="0"/>
      </w:rPr>
    </w:r>
  </w:p>
  <w:p w:rsidR="00000000" w:rsidDel="00000000" w:rsidP="00000000" w:rsidRDefault="00000000" w:rsidRPr="00000000" w14:paraId="00000023">
    <w:pPr>
      <w:pageBreakBefore w:val="0"/>
      <w:ind w:left="720" w:firstLine="720"/>
      <w:jc w:val="left"/>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Montserrat-regular.ttf"/><Relationship Id="rId2" Type="http://schemas.openxmlformats.org/officeDocument/2006/relationships/font" Target="fonts/Montserrat-bold.ttf"/><Relationship Id="rId3" Type="http://schemas.openxmlformats.org/officeDocument/2006/relationships/font" Target="fonts/Montserrat-italic.ttf"/><Relationship Id="rId4" Type="http://schemas.openxmlformats.org/officeDocument/2006/relationships/font" Target="fonts/Montserrat-boldItalic.ttf"/><Relationship Id="rId5" Type="http://schemas.openxmlformats.org/officeDocument/2006/relationships/font" Target="fonts/MontserratMedium-regular.ttf"/><Relationship Id="rId6" Type="http://schemas.openxmlformats.org/officeDocument/2006/relationships/font" Target="fonts/MontserratMedium-bold.ttf"/><Relationship Id="rId7" Type="http://schemas.openxmlformats.org/officeDocument/2006/relationships/font" Target="fonts/MontserratMedium-italic.ttf"/><Relationship Id="rId8" Type="http://schemas.openxmlformats.org/officeDocument/2006/relationships/font" Target="fonts/MontserratMedium-boldItalic.ttf"/></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